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edaa02b2b843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JEBSEN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JEBSEN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0fe157322e43e6"/>
      <w:footerReference xmlns:r="http://schemas.openxmlformats.org/officeDocument/2006/relationships" w:type="default" r:id="R696f577a0e4c43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JEBSEN VENTURES AS   ·   Org.nr 816 905 982   ·   Pilestredet 88C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JEBSEN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0fe157322e43e6" /><Relationship Type="http://schemas.openxmlformats.org/officeDocument/2006/relationships/footer" Target="/word/footer1.xml" Id="R696f577a0e4c432d" /></Relationships>
</file>