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bbfad90f9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MÅLBART AS.</w:t>
      </w:r>
    </w:p>
    <w:sectPr>
      <w:headerReference xmlns:r="http://schemas.openxmlformats.org/officeDocument/2006/relationships" w:type="default" r:id="R879a4efb349e4bd0"/>
      <w:footerReference xmlns:r="http://schemas.openxmlformats.org/officeDocument/2006/relationships" w:type="default" r:id="Reeecf40bcd21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a4efb349e4bd0" /><Relationship Type="http://schemas.openxmlformats.org/officeDocument/2006/relationships/footer" Target="/word/footer1.xml" Id="Reeecf40bcd214618" /></Relationships>
</file>