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bd537ac95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63ec446959b74c6d"/>
      <w:footerReference xmlns:r="http://schemas.openxmlformats.org/officeDocument/2006/relationships" w:type="default" r:id="R404ec23bbed1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c446959b74c6d" /><Relationship Type="http://schemas.openxmlformats.org/officeDocument/2006/relationships/footer" Target="/word/footer1.xml" Id="R404ec23bbed141c4" /></Relationships>
</file>