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bd89785f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8a4592effbeb4f9b"/>
      <w:footerReference xmlns:r="http://schemas.openxmlformats.org/officeDocument/2006/relationships" w:type="default" r:id="R49cf7cb13391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92effbeb4f9b" /><Relationship Type="http://schemas.openxmlformats.org/officeDocument/2006/relationships/footer" Target="/word/footer1.xml" Id="R49cf7cb13391413a" /></Relationships>
</file>