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be5081c75545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PARCHEM IV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c200219226c8485a"/>
      <w:footerReference xmlns:r="http://schemas.openxmlformats.org/officeDocument/2006/relationships" w:type="default" r:id="R8faf17299183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0219226c8485a" /><Relationship Type="http://schemas.openxmlformats.org/officeDocument/2006/relationships/footer" Target="/word/footer1.xml" Id="R8faf1729918340c0" /></Relationships>
</file>