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cf12841ec4b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c32ed95c4e48bd"/>
      <w:footerReference xmlns:r="http://schemas.openxmlformats.org/officeDocument/2006/relationships" w:type="default" r:id="Rfa4ee759e43d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32ed95c4e48bd" /><Relationship Type="http://schemas.openxmlformats.org/officeDocument/2006/relationships/footer" Target="/word/footer1.xml" Id="Rfa4ee759e43d47e4" /></Relationships>
</file>